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10" w:rsidRPr="00506310" w:rsidRDefault="00506310" w:rsidP="005063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GB" w:eastAsia="en-GB"/>
        </w:rPr>
      </w:pPr>
      <w:r w:rsidRPr="00506310">
        <w:rPr>
          <w:rFonts w:ascii="Times New Roman" w:eastAsia="Times New Roman" w:hAnsi="Times New Roman" w:cs="Times New Roman"/>
          <w:b/>
          <w:bCs/>
          <w:sz w:val="36"/>
          <w:szCs w:val="36"/>
          <w:lang w:val="en-GB" w:eastAsia="en-GB"/>
        </w:rPr>
        <w:t>Financial statements</w:t>
      </w:r>
    </w:p>
    <w:p w:rsidR="00506310" w:rsidRPr="00506310" w:rsidRDefault="00506310" w:rsidP="00506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506310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A business keeps various types of financial records to monitor its performance and ensure that taxes are paid. These include income statements and statements of financial position.</w:t>
      </w:r>
    </w:p>
    <w:p w:rsidR="00C872B0" w:rsidRPr="00C872B0" w:rsidRDefault="00C872B0" w:rsidP="00C872B0">
      <w:pPr>
        <w:pStyle w:val="1"/>
        <w:rPr>
          <w:lang w:val="en-GB"/>
        </w:rPr>
      </w:pPr>
      <w:r w:rsidRPr="00C872B0">
        <w:rPr>
          <w:lang w:val="en-GB"/>
        </w:rPr>
        <w:t xml:space="preserve">Income statement </w:t>
      </w:r>
    </w:p>
    <w:p w:rsidR="00C872B0" w:rsidRDefault="00C872B0" w:rsidP="00C872B0">
      <w:pPr>
        <w:pStyle w:val="a5"/>
      </w:pPr>
      <w:r>
        <w:t xml:space="preserve">An </w:t>
      </w:r>
      <w:r>
        <w:rPr>
          <w:rStyle w:val="a6"/>
        </w:rPr>
        <w:t>income statement</w:t>
      </w:r>
      <w:r>
        <w:t xml:space="preserve"> shows the business' financial performance over a given time period e.g. one year.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65"/>
        <w:gridCol w:w="2268"/>
        <w:gridCol w:w="2126"/>
      </w:tblGrid>
      <w:tr w:rsidR="00C872B0" w:rsidRPr="00C872B0" w:rsidTr="00C872B0">
        <w:trPr>
          <w:tblCellSpacing w:w="15" w:type="dxa"/>
        </w:trPr>
        <w:tc>
          <w:tcPr>
            <w:tcW w:w="4820" w:type="dxa"/>
            <w:vAlign w:val="center"/>
            <w:hideMark/>
          </w:tcPr>
          <w:p w:rsidR="00C872B0" w:rsidRPr="00C872B0" w:rsidRDefault="00C872B0">
            <w:pPr>
              <w:rPr>
                <w:sz w:val="24"/>
                <w:szCs w:val="24"/>
                <w:lang w:val="en-GB"/>
              </w:rPr>
            </w:pPr>
            <w:r w:rsidRPr="00C872B0">
              <w:rPr>
                <w:rStyle w:val="a6"/>
                <w:lang w:val="en-GB"/>
              </w:rPr>
              <w:t>Income statement for Year Ended 31 March 2019</w:t>
            </w:r>
          </w:p>
        </w:tc>
        <w:tc>
          <w:tcPr>
            <w:tcW w:w="2238" w:type="dxa"/>
            <w:vAlign w:val="center"/>
            <w:hideMark/>
          </w:tcPr>
          <w:p w:rsidR="00C872B0" w:rsidRPr="00C872B0" w:rsidRDefault="00C872B0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2081" w:type="dxa"/>
            <w:vAlign w:val="center"/>
            <w:hideMark/>
          </w:tcPr>
          <w:p w:rsidR="00C872B0" w:rsidRPr="00C872B0" w:rsidRDefault="00C872B0">
            <w:pPr>
              <w:rPr>
                <w:sz w:val="24"/>
                <w:szCs w:val="24"/>
                <w:lang w:val="en-GB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Pr="00C872B0" w:rsidRDefault="00C872B0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£0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£0</w:t>
            </w:r>
          </w:p>
        </w:tc>
      </w:tr>
      <w:tr w:rsidR="00C872B0" w:rsidTr="00C872B0">
        <w:trPr>
          <w:tblCellSpacing w:w="15" w:type="dxa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Sales</w:t>
            </w:r>
            <w:proofErr w:type="spellEnd"/>
            <w:r>
              <w:t xml:space="preserve"> </w:t>
            </w:r>
            <w:proofErr w:type="spellStart"/>
            <w:r>
              <w:t>revenue</w:t>
            </w:r>
            <w:proofErr w:type="spellEnd"/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£500,000</w:t>
            </w:r>
          </w:p>
        </w:tc>
      </w:tr>
      <w:tr w:rsidR="00C872B0" w:rsidTr="00C872B0">
        <w:trPr>
          <w:tblCellSpacing w:w="15" w:type="dxa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rPr>
                <w:rStyle w:val="a6"/>
              </w:rPr>
              <w:t>Cost</w:t>
            </w:r>
            <w:proofErr w:type="spellEnd"/>
            <w:r>
              <w:rPr>
                <w:rStyle w:val="a6"/>
              </w:rPr>
              <w:t xml:space="preserve"> </w:t>
            </w:r>
            <w:proofErr w:type="spellStart"/>
            <w:r>
              <w:rPr>
                <w:rStyle w:val="a6"/>
              </w:rPr>
              <w:t>of</w:t>
            </w:r>
            <w:proofErr w:type="spellEnd"/>
            <w:r>
              <w:rPr>
                <w:rStyle w:val="a6"/>
              </w:rPr>
              <w:t xml:space="preserve"> </w:t>
            </w:r>
            <w:proofErr w:type="spellStart"/>
            <w:r>
              <w:rPr>
                <w:rStyle w:val="a6"/>
              </w:rPr>
              <w:t>sales</w:t>
            </w:r>
            <w:proofErr w:type="spellEnd"/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Opening</w:t>
            </w:r>
            <w:proofErr w:type="spellEnd"/>
            <w:r>
              <w:t xml:space="preserve"> </w:t>
            </w:r>
            <w:proofErr w:type="spellStart"/>
            <w:r>
              <w:t>stock</w:t>
            </w:r>
            <w:proofErr w:type="spellEnd"/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£100,000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Add</w:t>
            </w:r>
            <w:proofErr w:type="spellEnd"/>
            <w:r>
              <w:t xml:space="preserve"> </w:t>
            </w:r>
            <w:proofErr w:type="spellStart"/>
            <w:r>
              <w:t>purchases</w:t>
            </w:r>
            <w:proofErr w:type="spellEnd"/>
            <w:r>
              <w:t xml:space="preserve"> 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 xml:space="preserve">£220,000 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 xml:space="preserve">£320,000 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Less</w:t>
            </w:r>
            <w:proofErr w:type="spellEnd"/>
            <w:r>
              <w:t xml:space="preserve"> </w:t>
            </w:r>
            <w:proofErr w:type="spellStart"/>
            <w:r>
              <w:t>closing</w:t>
            </w:r>
            <w:proofErr w:type="spellEnd"/>
            <w:r>
              <w:t xml:space="preserve"> </w:t>
            </w:r>
            <w:proofErr w:type="spellStart"/>
            <w:r>
              <w:t>stock</w:t>
            </w:r>
            <w:proofErr w:type="spellEnd"/>
            <w:r>
              <w:t xml:space="preserve"> 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 xml:space="preserve">£140,000 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£180,000</w:t>
            </w:r>
          </w:p>
        </w:tc>
      </w:tr>
      <w:tr w:rsidR="00C872B0" w:rsidTr="00C872B0">
        <w:trPr>
          <w:tblCellSpacing w:w="15" w:type="dxa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rPr>
                <w:rStyle w:val="a6"/>
              </w:rPr>
              <w:t>Gross</w:t>
            </w:r>
            <w:proofErr w:type="spellEnd"/>
            <w:r>
              <w:rPr>
                <w:rStyle w:val="a6"/>
              </w:rPr>
              <w:t xml:space="preserve"> </w:t>
            </w:r>
            <w:proofErr w:type="spellStart"/>
            <w:r>
              <w:rPr>
                <w:rStyle w:val="a6"/>
              </w:rPr>
              <w:t>profit</w:t>
            </w:r>
            <w:proofErr w:type="spellEnd"/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rPr>
                <w:rStyle w:val="a6"/>
              </w:rPr>
              <w:t>£320,000</w:t>
            </w:r>
          </w:p>
        </w:tc>
      </w:tr>
      <w:tr w:rsidR="00C872B0" w:rsidTr="00C872B0">
        <w:trPr>
          <w:tblCellSpacing w:w="15" w:type="dxa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rPr>
                <w:rStyle w:val="a7"/>
              </w:rPr>
              <w:t>Less</w:t>
            </w:r>
            <w:proofErr w:type="spellEnd"/>
            <w:r>
              <w:rPr>
                <w:rStyle w:val="a7"/>
              </w:rPr>
              <w:t xml:space="preserve"> </w:t>
            </w:r>
            <w:proofErr w:type="spellStart"/>
            <w:r>
              <w:rPr>
                <w:rStyle w:val="a7"/>
              </w:rPr>
              <w:t>expenses</w:t>
            </w:r>
            <w:proofErr w:type="spellEnd"/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Wages</w:t>
            </w:r>
            <w:proofErr w:type="spellEnd"/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£100,000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Rents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rates</w:t>
            </w:r>
            <w:proofErr w:type="spellEnd"/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£50,000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Advertising</w:t>
            </w:r>
            <w:proofErr w:type="spellEnd"/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£60,000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£210,000</w:t>
            </w:r>
          </w:p>
        </w:tc>
      </w:tr>
      <w:tr w:rsidR="00C872B0" w:rsidTr="00C872B0">
        <w:trPr>
          <w:tblCellSpacing w:w="15" w:type="dxa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rPr>
                <w:rStyle w:val="a6"/>
              </w:rPr>
              <w:t>Profit</w:t>
            </w:r>
            <w:proofErr w:type="spellEnd"/>
            <w:r>
              <w:rPr>
                <w:rStyle w:val="a6"/>
              </w:rPr>
              <w:t xml:space="preserve"> </w:t>
            </w:r>
            <w:proofErr w:type="spellStart"/>
            <w:r>
              <w:rPr>
                <w:rStyle w:val="a6"/>
              </w:rPr>
              <w:t>for</w:t>
            </w:r>
            <w:proofErr w:type="spellEnd"/>
            <w:r>
              <w:rPr>
                <w:rStyle w:val="a6"/>
              </w:rPr>
              <w:t xml:space="preserve"> </w:t>
            </w:r>
            <w:proofErr w:type="spellStart"/>
            <w:r>
              <w:rPr>
                <w:rStyle w:val="a6"/>
              </w:rPr>
              <w:t>the</w:t>
            </w:r>
            <w:proofErr w:type="spellEnd"/>
            <w:r>
              <w:rPr>
                <w:rStyle w:val="a6"/>
              </w:rPr>
              <w:t xml:space="preserve"> </w:t>
            </w:r>
            <w:proofErr w:type="spellStart"/>
            <w:r>
              <w:rPr>
                <w:rStyle w:val="a6"/>
              </w:rPr>
              <w:t>year</w:t>
            </w:r>
            <w:proofErr w:type="spellEnd"/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rPr>
                <w:rStyle w:val="a6"/>
              </w:rPr>
              <w:t>£110,000</w:t>
            </w:r>
          </w:p>
        </w:tc>
      </w:tr>
    </w:tbl>
    <w:p w:rsidR="00C872B0" w:rsidRDefault="00C872B0" w:rsidP="00C872B0">
      <w:pPr>
        <w:pStyle w:val="a5"/>
      </w:pPr>
      <w:r>
        <w:t>The income statement shows the business has made a gross profit of £320,000 before considering other expenses. It shows a net profit of £110,000 has been made.</w:t>
      </w:r>
    </w:p>
    <w:p w:rsidR="00C872B0" w:rsidRDefault="00C872B0" w:rsidP="00C872B0">
      <w:pPr>
        <w:pStyle w:val="2"/>
      </w:pPr>
      <w:r>
        <w:t>An income statement shows</w:t>
      </w:r>
    </w:p>
    <w:p w:rsidR="00C872B0" w:rsidRPr="00C872B0" w:rsidRDefault="00C872B0" w:rsidP="00C872B0">
      <w:pPr>
        <w:numPr>
          <w:ilvl w:val="0"/>
          <w:numId w:val="1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rStyle w:val="a6"/>
          <w:lang w:val="en-GB"/>
        </w:rPr>
        <w:t>Sales revenue</w:t>
      </w:r>
      <w:r w:rsidRPr="00C872B0">
        <w:rPr>
          <w:lang w:val="en-GB"/>
        </w:rPr>
        <w:t xml:space="preserve"> - the amount of money received for selling goods or services</w:t>
      </w:r>
    </w:p>
    <w:p w:rsidR="00C872B0" w:rsidRPr="00C872B0" w:rsidRDefault="00C872B0" w:rsidP="00C872B0">
      <w:pPr>
        <w:numPr>
          <w:ilvl w:val="0"/>
          <w:numId w:val="1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rStyle w:val="a6"/>
          <w:lang w:val="en-GB"/>
        </w:rPr>
        <w:t>Gross profit</w:t>
      </w:r>
      <w:r w:rsidRPr="00C872B0">
        <w:rPr>
          <w:lang w:val="en-GB"/>
        </w:rPr>
        <w:t xml:space="preserve"> - the profit made from buying and selling goods. Gross profit is calculated by deducting cost of sales from sales revenue</w:t>
      </w:r>
    </w:p>
    <w:p w:rsidR="00C872B0" w:rsidRPr="00C872B0" w:rsidRDefault="00C872B0" w:rsidP="00C872B0">
      <w:pPr>
        <w:numPr>
          <w:ilvl w:val="0"/>
          <w:numId w:val="1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rStyle w:val="a6"/>
          <w:lang w:val="en-GB"/>
        </w:rPr>
        <w:lastRenderedPageBreak/>
        <w:t>Profit for the year</w:t>
      </w:r>
      <w:r w:rsidRPr="00C872B0">
        <w:rPr>
          <w:lang w:val="en-GB"/>
        </w:rPr>
        <w:t xml:space="preserve"> - the profit made after all other operating expenses have been deducted from the gross profit</w:t>
      </w:r>
    </w:p>
    <w:p w:rsidR="00C872B0" w:rsidRDefault="00C872B0" w:rsidP="00C872B0">
      <w:pPr>
        <w:pStyle w:val="2"/>
      </w:pPr>
      <w:r>
        <w:t>Purpose of an income statement</w:t>
      </w:r>
    </w:p>
    <w:p w:rsidR="00C872B0" w:rsidRPr="00C872B0" w:rsidRDefault="00C872B0" w:rsidP="00C872B0">
      <w:pPr>
        <w:numPr>
          <w:ilvl w:val="0"/>
          <w:numId w:val="2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lang w:val="en-GB"/>
        </w:rPr>
        <w:t xml:space="preserve">shows the profit/loss made by the company from the buying and selling of goods </w:t>
      </w:r>
    </w:p>
    <w:p w:rsidR="00C872B0" w:rsidRPr="00C872B0" w:rsidRDefault="00C872B0" w:rsidP="00C872B0">
      <w:pPr>
        <w:numPr>
          <w:ilvl w:val="0"/>
          <w:numId w:val="2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lang w:val="en-GB"/>
        </w:rPr>
        <w:t>can be used to compare gross profit and profit for the year over different years of trading to identify any trends and to aid decision making</w:t>
      </w:r>
    </w:p>
    <w:p w:rsidR="00C872B0" w:rsidRPr="00C872B0" w:rsidRDefault="00C872B0" w:rsidP="00C872B0">
      <w:pPr>
        <w:numPr>
          <w:ilvl w:val="0"/>
          <w:numId w:val="2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lang w:val="en-GB"/>
        </w:rPr>
        <w:t>comparisons can be made with similar companies in the same industry</w:t>
      </w:r>
    </w:p>
    <w:p w:rsidR="00C872B0" w:rsidRPr="00C872B0" w:rsidRDefault="00C872B0" w:rsidP="00C872B0">
      <w:pPr>
        <w:numPr>
          <w:ilvl w:val="0"/>
          <w:numId w:val="2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lang w:val="en-GB"/>
        </w:rPr>
        <w:t>can be used to compare expenses and sales over the years or between department to see if there are any areas where they can be minimised or improved</w:t>
      </w:r>
    </w:p>
    <w:p w:rsidR="00C872B0" w:rsidRPr="00C872B0" w:rsidRDefault="00C872B0" w:rsidP="00C872B0">
      <w:pPr>
        <w:pStyle w:val="1"/>
        <w:rPr>
          <w:lang w:val="en-GB"/>
        </w:rPr>
      </w:pPr>
      <w:r w:rsidRPr="00C872B0">
        <w:rPr>
          <w:lang w:val="en-GB"/>
        </w:rPr>
        <w:t xml:space="preserve">Statement of financial position </w:t>
      </w:r>
    </w:p>
    <w:p w:rsidR="00C872B0" w:rsidRDefault="00C872B0" w:rsidP="00C872B0">
      <w:pPr>
        <w:pStyle w:val="a5"/>
      </w:pPr>
      <w:r>
        <w:t xml:space="preserve">A </w:t>
      </w:r>
      <w:r>
        <w:rPr>
          <w:rStyle w:val="a6"/>
        </w:rPr>
        <w:t>statement of financial position</w:t>
      </w:r>
      <w:r>
        <w:t xml:space="preserve"> shows the value of a business on a particular date.</w:t>
      </w:r>
    </w:p>
    <w:p w:rsidR="00C872B0" w:rsidRDefault="00C872B0" w:rsidP="00C872B0">
      <w:pPr>
        <w:pStyle w:val="a5"/>
      </w:pPr>
      <w:r>
        <w:t>A balance sheet shows:</w:t>
      </w:r>
    </w:p>
    <w:p w:rsidR="00C872B0" w:rsidRDefault="00C872B0" w:rsidP="00C872B0">
      <w:pPr>
        <w:numPr>
          <w:ilvl w:val="0"/>
          <w:numId w:val="3"/>
        </w:numPr>
        <w:spacing w:before="100" w:beforeAutospacing="1" w:after="100" w:afterAutospacing="1" w:line="240" w:lineRule="auto"/>
      </w:pPr>
      <w:proofErr w:type="spellStart"/>
      <w:r>
        <w:t>assets</w:t>
      </w:r>
      <w:proofErr w:type="spellEnd"/>
      <w:r>
        <w:t xml:space="preserve"> -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business</w:t>
      </w:r>
      <w:proofErr w:type="spellEnd"/>
      <w:r>
        <w:t xml:space="preserve"> </w:t>
      </w:r>
      <w:proofErr w:type="spellStart"/>
      <w:r>
        <w:t>owns</w:t>
      </w:r>
      <w:proofErr w:type="spellEnd"/>
    </w:p>
    <w:p w:rsidR="00C872B0" w:rsidRDefault="00C872B0" w:rsidP="00C872B0">
      <w:pPr>
        <w:numPr>
          <w:ilvl w:val="0"/>
          <w:numId w:val="3"/>
        </w:numPr>
        <w:spacing w:before="100" w:beforeAutospacing="1" w:after="100" w:afterAutospacing="1" w:line="240" w:lineRule="auto"/>
      </w:pPr>
      <w:proofErr w:type="spellStart"/>
      <w:r>
        <w:t>liabilities</w:t>
      </w:r>
      <w:proofErr w:type="spellEnd"/>
      <w:r>
        <w:t xml:space="preserve"> -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business</w:t>
      </w:r>
      <w:proofErr w:type="spellEnd"/>
      <w:r>
        <w:t xml:space="preserve"> </w:t>
      </w:r>
      <w:proofErr w:type="spellStart"/>
      <w:r>
        <w:t>owes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42"/>
        <w:gridCol w:w="1926"/>
        <w:gridCol w:w="2043"/>
      </w:tblGrid>
      <w:tr w:rsidR="00C872B0" w:rsidRP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Pr="00C872B0" w:rsidRDefault="00C872B0">
            <w:pPr>
              <w:rPr>
                <w:sz w:val="24"/>
                <w:szCs w:val="24"/>
                <w:lang w:val="en-GB"/>
              </w:rPr>
            </w:pPr>
            <w:r w:rsidRPr="00C872B0">
              <w:rPr>
                <w:rStyle w:val="a6"/>
                <w:lang w:val="en-GB"/>
              </w:rPr>
              <w:t>Statement of financial position for Business Ltd as at 31 March 2019</w:t>
            </w:r>
          </w:p>
        </w:tc>
        <w:tc>
          <w:tcPr>
            <w:tcW w:w="1896" w:type="dxa"/>
            <w:vAlign w:val="center"/>
            <w:hideMark/>
          </w:tcPr>
          <w:p w:rsidR="00C872B0" w:rsidRPr="00C872B0" w:rsidRDefault="00C872B0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Pr="00C872B0" w:rsidRDefault="00C872B0">
            <w:pPr>
              <w:rPr>
                <w:sz w:val="24"/>
                <w:szCs w:val="24"/>
                <w:lang w:val="en-GB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Pr="00C872B0" w:rsidRDefault="00C872B0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£0</w:t>
            </w: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£0</w:t>
            </w: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rPr>
                <w:rStyle w:val="a6"/>
              </w:rPr>
              <w:t>Fixed</w:t>
            </w:r>
            <w:proofErr w:type="spellEnd"/>
            <w:r>
              <w:rPr>
                <w:rStyle w:val="a6"/>
              </w:rPr>
              <w:t xml:space="preserve"> </w:t>
            </w:r>
            <w:proofErr w:type="spellStart"/>
            <w:r>
              <w:rPr>
                <w:rStyle w:val="a6"/>
              </w:rPr>
              <w:t>assets</w:t>
            </w:r>
            <w:proofErr w:type="spellEnd"/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Property</w:t>
            </w:r>
            <w:proofErr w:type="spellEnd"/>
            <w:r>
              <w:t xml:space="preserve"> </w:t>
            </w:r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 xml:space="preserve">£500,000 </w:t>
            </w: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Vehicle</w:t>
            </w:r>
            <w:proofErr w:type="spellEnd"/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£100,000</w:t>
            </w: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rPr>
                <w:rStyle w:val="a6"/>
              </w:rPr>
              <w:t>£600,000</w:t>
            </w: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rPr>
                <w:rStyle w:val="a6"/>
              </w:rPr>
              <w:t>Current</w:t>
            </w:r>
            <w:proofErr w:type="spellEnd"/>
            <w:r>
              <w:rPr>
                <w:rStyle w:val="a6"/>
              </w:rPr>
              <w:t xml:space="preserve"> </w:t>
            </w:r>
            <w:proofErr w:type="spellStart"/>
            <w:r>
              <w:rPr>
                <w:rStyle w:val="a6"/>
              </w:rPr>
              <w:t>assets</w:t>
            </w:r>
            <w:proofErr w:type="spellEnd"/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Inventory</w:t>
            </w:r>
            <w:proofErr w:type="spellEnd"/>
            <w:r>
              <w:t xml:space="preserve"> </w:t>
            </w:r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 xml:space="preserve">+ £100,000 </w:t>
            </w: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Cash</w:t>
            </w:r>
            <w:proofErr w:type="spellEnd"/>
            <w:r>
              <w:t xml:space="preserve"> </w:t>
            </w:r>
            <w:proofErr w:type="spellStart"/>
            <w:r>
              <w:t>at</w:t>
            </w:r>
            <w:proofErr w:type="spellEnd"/>
            <w:r>
              <w:t xml:space="preserve"> </w:t>
            </w:r>
            <w:proofErr w:type="spellStart"/>
            <w:r>
              <w:t>bank</w:t>
            </w:r>
            <w:proofErr w:type="spellEnd"/>
            <w:r>
              <w:t xml:space="preserve"> </w:t>
            </w:r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 xml:space="preserve">£50,000 </w:t>
            </w: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rPr>
                <w:rStyle w:val="a6"/>
              </w:rPr>
              <w:t>£150,000</w:t>
            </w: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rPr>
                <w:rStyle w:val="a6"/>
              </w:rPr>
              <w:t>Less</w:t>
            </w:r>
            <w:proofErr w:type="spellEnd"/>
            <w:r>
              <w:rPr>
                <w:rStyle w:val="a6"/>
              </w:rPr>
              <w:t xml:space="preserve"> </w:t>
            </w:r>
            <w:proofErr w:type="spellStart"/>
            <w:r>
              <w:rPr>
                <w:rStyle w:val="a6"/>
              </w:rPr>
              <w:t>current</w:t>
            </w:r>
            <w:proofErr w:type="spellEnd"/>
            <w:r>
              <w:rPr>
                <w:rStyle w:val="a6"/>
              </w:rPr>
              <w:t xml:space="preserve"> </w:t>
            </w:r>
            <w:proofErr w:type="spellStart"/>
            <w:r>
              <w:rPr>
                <w:rStyle w:val="a6"/>
              </w:rPr>
              <w:t>liabilities</w:t>
            </w:r>
            <w:proofErr w:type="spellEnd"/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Trade</w:t>
            </w:r>
            <w:proofErr w:type="spellEnd"/>
            <w:r>
              <w:t xml:space="preserve"> </w:t>
            </w:r>
            <w:proofErr w:type="spellStart"/>
            <w:r>
              <w:t>payables</w:t>
            </w:r>
            <w:proofErr w:type="spellEnd"/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£50,000</w:t>
            </w: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rPr>
                <w:rStyle w:val="a6"/>
              </w:rPr>
              <w:t>Working</w:t>
            </w:r>
            <w:proofErr w:type="spellEnd"/>
            <w:r>
              <w:rPr>
                <w:rStyle w:val="a6"/>
              </w:rPr>
              <w:t xml:space="preserve"> </w:t>
            </w:r>
            <w:proofErr w:type="spellStart"/>
            <w:r>
              <w:rPr>
                <w:rStyle w:val="a6"/>
              </w:rPr>
              <w:t>equity</w:t>
            </w:r>
            <w:proofErr w:type="spellEnd"/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£100,000</w:t>
            </w: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Net</w:t>
            </w:r>
            <w:proofErr w:type="spellEnd"/>
            <w:r>
              <w:t xml:space="preserve"> </w:t>
            </w:r>
            <w:proofErr w:type="spellStart"/>
            <w:r>
              <w:t>assets</w:t>
            </w:r>
            <w:proofErr w:type="spellEnd"/>
            <w:r>
              <w:t xml:space="preserve"> </w:t>
            </w:r>
            <w:proofErr w:type="spellStart"/>
            <w:r>
              <w:t>employed</w:t>
            </w:r>
            <w:proofErr w:type="spellEnd"/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rPr>
                <w:rStyle w:val="a6"/>
              </w:rPr>
              <w:t>£500,000</w:t>
            </w: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rPr>
                <w:rStyle w:val="a6"/>
              </w:rPr>
              <w:lastRenderedPageBreak/>
              <w:t>Non-current</w:t>
            </w:r>
            <w:proofErr w:type="spellEnd"/>
            <w:r>
              <w:rPr>
                <w:rStyle w:val="a6"/>
              </w:rPr>
              <w:t xml:space="preserve"> </w:t>
            </w:r>
            <w:proofErr w:type="spellStart"/>
            <w:r>
              <w:rPr>
                <w:rStyle w:val="a6"/>
              </w:rPr>
              <w:t>liabilities</w:t>
            </w:r>
            <w:proofErr w:type="spellEnd"/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Bank</w:t>
            </w:r>
            <w:proofErr w:type="spellEnd"/>
            <w:r>
              <w:t xml:space="preserve"> </w:t>
            </w:r>
            <w:proofErr w:type="spellStart"/>
            <w:r>
              <w:t>loan</w:t>
            </w:r>
            <w:proofErr w:type="spellEnd"/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£100,000</w:t>
            </w: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Net</w:t>
            </w:r>
            <w:proofErr w:type="spellEnd"/>
            <w:r>
              <w:t xml:space="preserve"> </w:t>
            </w:r>
            <w:proofErr w:type="spellStart"/>
            <w:r>
              <w:t>assets</w:t>
            </w:r>
            <w:proofErr w:type="spellEnd"/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rPr>
                <w:rStyle w:val="a6"/>
              </w:rPr>
              <w:t>£400,000</w:t>
            </w: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rPr>
                <w:rStyle w:val="a6"/>
              </w:rPr>
              <w:t>Equity</w:t>
            </w:r>
            <w:proofErr w:type="spellEnd"/>
            <w:r>
              <w:rPr>
                <w:rStyle w:val="a6"/>
              </w:rPr>
              <w:t xml:space="preserve"> </w:t>
            </w:r>
            <w:proofErr w:type="spellStart"/>
            <w:r>
              <w:rPr>
                <w:rStyle w:val="a6"/>
              </w:rPr>
              <w:t>and</w:t>
            </w:r>
            <w:proofErr w:type="spellEnd"/>
            <w:r>
              <w:rPr>
                <w:rStyle w:val="a6"/>
              </w:rPr>
              <w:t xml:space="preserve"> </w:t>
            </w:r>
            <w:proofErr w:type="spellStart"/>
            <w:r>
              <w:rPr>
                <w:rStyle w:val="a6"/>
              </w:rPr>
              <w:t>reserves</w:t>
            </w:r>
            <w:proofErr w:type="spellEnd"/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Shares</w:t>
            </w:r>
            <w:proofErr w:type="spellEnd"/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£300,000</w:t>
            </w: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</w:p>
        </w:tc>
      </w:tr>
      <w:tr w:rsidR="00C872B0" w:rsidTr="00C872B0">
        <w:trPr>
          <w:tblCellSpacing w:w="15" w:type="dxa"/>
        </w:trPr>
        <w:tc>
          <w:tcPr>
            <w:tcW w:w="5397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proofErr w:type="spellStart"/>
            <w:r>
              <w:t>Profit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year</w:t>
            </w:r>
            <w:proofErr w:type="spellEnd"/>
          </w:p>
        </w:tc>
        <w:tc>
          <w:tcPr>
            <w:tcW w:w="1896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t>£100,000</w:t>
            </w:r>
          </w:p>
        </w:tc>
        <w:tc>
          <w:tcPr>
            <w:tcW w:w="1998" w:type="dxa"/>
            <w:vAlign w:val="center"/>
            <w:hideMark/>
          </w:tcPr>
          <w:p w:rsidR="00C872B0" w:rsidRDefault="00C872B0">
            <w:pPr>
              <w:rPr>
                <w:sz w:val="24"/>
                <w:szCs w:val="24"/>
              </w:rPr>
            </w:pPr>
            <w:r>
              <w:rPr>
                <w:rStyle w:val="a6"/>
              </w:rPr>
              <w:t>£400,000</w:t>
            </w:r>
          </w:p>
        </w:tc>
      </w:tr>
    </w:tbl>
    <w:p w:rsidR="00C872B0" w:rsidRDefault="00C872B0" w:rsidP="00C872B0">
      <w:pPr>
        <w:pStyle w:val="3"/>
      </w:pPr>
      <w:proofErr w:type="spellStart"/>
      <w:r>
        <w:t>Non-current</w:t>
      </w:r>
      <w:proofErr w:type="spellEnd"/>
      <w:r>
        <w:t xml:space="preserve"> </w:t>
      </w:r>
      <w:proofErr w:type="spellStart"/>
      <w:r>
        <w:t>assets</w:t>
      </w:r>
      <w:proofErr w:type="spellEnd"/>
    </w:p>
    <w:p w:rsidR="00C872B0" w:rsidRDefault="00C872B0" w:rsidP="00C872B0">
      <w:pPr>
        <w:pStyle w:val="a5"/>
      </w:pPr>
      <w:r>
        <w:t>Non-current assets show the current value of major purchases that help in the running of the business, like delivery vans, premises or PCs.</w:t>
      </w:r>
    </w:p>
    <w:p w:rsidR="00C872B0" w:rsidRDefault="00C872B0" w:rsidP="00C872B0">
      <w:pPr>
        <w:pStyle w:val="a5"/>
      </w:pPr>
      <w:r>
        <w:t xml:space="preserve">In this case £150,000 of non-current assets </w:t>
      </w:r>
      <w:proofErr w:type="gramStart"/>
      <w:r>
        <w:t>are</w:t>
      </w:r>
      <w:proofErr w:type="gramEnd"/>
      <w:r>
        <w:t xml:space="preserve"> owned. Non-current assets are usually owned for longer than a year.</w:t>
      </w:r>
    </w:p>
    <w:p w:rsidR="00C872B0" w:rsidRPr="00C872B0" w:rsidRDefault="00C872B0" w:rsidP="00C872B0">
      <w:pPr>
        <w:pStyle w:val="3"/>
        <w:rPr>
          <w:lang w:val="en-GB"/>
        </w:rPr>
      </w:pPr>
      <w:r w:rsidRPr="00C872B0">
        <w:rPr>
          <w:lang w:val="en-GB"/>
        </w:rPr>
        <w:t>Current assets</w:t>
      </w:r>
    </w:p>
    <w:p w:rsidR="00C872B0" w:rsidRDefault="00C872B0" w:rsidP="00C872B0">
      <w:pPr>
        <w:pStyle w:val="a5"/>
      </w:pPr>
      <w:r>
        <w:t>Current assets show the cash or near-cash available to the firm. This includes stock ready to sell, money owed to them by debtors and cash in the bank.</w:t>
      </w:r>
    </w:p>
    <w:p w:rsidR="00C872B0" w:rsidRDefault="00C872B0" w:rsidP="00C872B0">
      <w:pPr>
        <w:pStyle w:val="a5"/>
      </w:pPr>
      <w:r>
        <w:t xml:space="preserve">There </w:t>
      </w:r>
      <w:proofErr w:type="gramStart"/>
      <w:r>
        <w:t>are</w:t>
      </w:r>
      <w:proofErr w:type="gramEnd"/>
      <w:r>
        <w:t xml:space="preserve"> £25,000 worth of current assets. The value of current assets is likely to change in the short term.</w:t>
      </w:r>
    </w:p>
    <w:p w:rsidR="00C872B0" w:rsidRPr="00C872B0" w:rsidRDefault="00C872B0" w:rsidP="00C872B0">
      <w:pPr>
        <w:pStyle w:val="3"/>
        <w:rPr>
          <w:lang w:val="en-GB"/>
        </w:rPr>
      </w:pPr>
      <w:r w:rsidRPr="00C872B0">
        <w:rPr>
          <w:lang w:val="en-GB"/>
        </w:rPr>
        <w:t>Current liabilities</w:t>
      </w:r>
    </w:p>
    <w:p w:rsidR="00C872B0" w:rsidRDefault="00C872B0" w:rsidP="00C872B0">
      <w:pPr>
        <w:pStyle w:val="a5"/>
      </w:pPr>
      <w:r>
        <w:t>Current liabilities are any debts a business owes that will need to be paid back within a year (short-term debts).</w:t>
      </w:r>
    </w:p>
    <w:p w:rsidR="00C872B0" w:rsidRDefault="00C872B0" w:rsidP="00C872B0">
      <w:pPr>
        <w:pStyle w:val="a5"/>
      </w:pPr>
      <w:r>
        <w:t>Deducting all the current liabilities from the total amount of fixed and current assets gives the value of the business on the day the balance sheet was drawn up.</w:t>
      </w:r>
    </w:p>
    <w:p w:rsidR="00C872B0" w:rsidRDefault="00C872B0" w:rsidP="00C872B0">
      <w:pPr>
        <w:pStyle w:val="a5"/>
      </w:pPr>
      <w:r>
        <w:t>This business is worth £75,000, financed by £75,000 of share capital and reserves. Capital and reserves are in effect liabilities, because the firm owes this money to the owners. What a firm owns, it owes.</w:t>
      </w:r>
    </w:p>
    <w:p w:rsidR="00C872B0" w:rsidRPr="00C872B0" w:rsidRDefault="00C872B0" w:rsidP="00C872B0">
      <w:pPr>
        <w:pStyle w:val="3"/>
        <w:rPr>
          <w:lang w:val="en-GB"/>
        </w:rPr>
      </w:pPr>
      <w:r w:rsidRPr="00C872B0">
        <w:rPr>
          <w:lang w:val="en-GB"/>
        </w:rPr>
        <w:t>Working equity</w:t>
      </w:r>
    </w:p>
    <w:p w:rsidR="00C872B0" w:rsidRDefault="00C872B0" w:rsidP="00C872B0">
      <w:pPr>
        <w:pStyle w:val="a5"/>
      </w:pPr>
      <w:r>
        <w:t>Working equity is money that a business can access immediately, rather than money that is tied up in investments or property.</w:t>
      </w:r>
    </w:p>
    <w:p w:rsidR="00C872B0" w:rsidRDefault="00C872B0" w:rsidP="00C872B0">
      <w:pPr>
        <w:pStyle w:val="a5"/>
      </w:pPr>
      <w:r>
        <w:t xml:space="preserve">A business is </w:t>
      </w:r>
      <w:r>
        <w:rPr>
          <w:rStyle w:val="a6"/>
        </w:rPr>
        <w:t>solvent</w:t>
      </w:r>
      <w:r>
        <w:t xml:space="preserve"> if it can meet its short-term debts when they are due for payment. To do this it needs adequate working equity.</w:t>
      </w:r>
    </w:p>
    <w:p w:rsidR="00C872B0" w:rsidRDefault="00C872B0" w:rsidP="00C872B0">
      <w:pPr>
        <w:pStyle w:val="a5"/>
      </w:pPr>
      <w:r>
        <w:t>You can calculate a firm's working equity by using the following equation:</w:t>
      </w:r>
    </w:p>
    <w:p w:rsidR="00C872B0" w:rsidRDefault="00C872B0" w:rsidP="00C872B0">
      <w:pPr>
        <w:pStyle w:val="a5"/>
      </w:pPr>
      <w:proofErr w:type="gramStart"/>
      <w:r>
        <w:t>working</w:t>
      </w:r>
      <w:proofErr w:type="gramEnd"/>
      <w:r>
        <w:t xml:space="preserve"> equity</w:t>
      </w:r>
      <w:r>
        <w:rPr>
          <w:rStyle w:val="a6"/>
        </w:rPr>
        <w:t>=</w:t>
      </w:r>
      <w:r>
        <w:t>current assets</w:t>
      </w:r>
      <w:r>
        <w:rPr>
          <w:rStyle w:val="a6"/>
        </w:rPr>
        <w:t>-</w:t>
      </w:r>
      <w:r>
        <w:t>current liabilities</w:t>
      </w:r>
    </w:p>
    <w:p w:rsidR="00C872B0" w:rsidRPr="00C872B0" w:rsidRDefault="00C872B0" w:rsidP="00C872B0">
      <w:pPr>
        <w:pStyle w:val="3"/>
        <w:rPr>
          <w:lang w:val="en-GB"/>
        </w:rPr>
      </w:pPr>
      <w:r w:rsidRPr="00C872B0">
        <w:rPr>
          <w:lang w:val="en-GB"/>
        </w:rPr>
        <w:lastRenderedPageBreak/>
        <w:t>Non-current liabilities</w:t>
      </w:r>
    </w:p>
    <w:p w:rsidR="00C872B0" w:rsidRDefault="00C872B0" w:rsidP="00C872B0">
      <w:pPr>
        <w:pStyle w:val="a5"/>
      </w:pPr>
      <w:r>
        <w:t>Non-current liabilities usually include long-term loans such as a long-term bank loan or debentures that do not need paid back within a year.</w:t>
      </w:r>
    </w:p>
    <w:p w:rsidR="00C872B0" w:rsidRDefault="00C872B0" w:rsidP="00C872B0">
      <w:pPr>
        <w:pStyle w:val="a5"/>
      </w:pPr>
      <w:r>
        <w:t xml:space="preserve">In this case the </w:t>
      </w:r>
      <w:proofErr w:type="spellStart"/>
      <w:r>
        <w:t>businses</w:t>
      </w:r>
      <w:proofErr w:type="spellEnd"/>
      <w:r>
        <w:t xml:space="preserve"> has non-current liabilities worth £100,000</w:t>
      </w:r>
    </w:p>
    <w:p w:rsidR="00C872B0" w:rsidRPr="00C872B0" w:rsidRDefault="00C872B0" w:rsidP="00C872B0">
      <w:pPr>
        <w:pStyle w:val="3"/>
        <w:rPr>
          <w:lang w:val="en-GB"/>
        </w:rPr>
      </w:pPr>
      <w:r w:rsidRPr="00C872B0">
        <w:rPr>
          <w:lang w:val="en-GB"/>
        </w:rPr>
        <w:t>Net assets</w:t>
      </w:r>
    </w:p>
    <w:p w:rsidR="00C872B0" w:rsidRDefault="00C872B0" w:rsidP="00C872B0">
      <w:pPr>
        <w:pStyle w:val="a5"/>
      </w:pPr>
      <w:r>
        <w:t>Net assets show the value of the company once all the liabilities have been taken from the assets.</w:t>
      </w:r>
    </w:p>
    <w:p w:rsidR="00C872B0" w:rsidRDefault="00C872B0" w:rsidP="00C872B0">
      <w:pPr>
        <w:pStyle w:val="a5"/>
      </w:pPr>
      <w:r>
        <w:t>It shows the overall worth of the business. In this case the overall worth of the business is £400,000.</w:t>
      </w:r>
    </w:p>
    <w:p w:rsidR="00C872B0" w:rsidRPr="00C872B0" w:rsidRDefault="00C872B0" w:rsidP="00C872B0">
      <w:pPr>
        <w:pStyle w:val="3"/>
        <w:rPr>
          <w:lang w:val="en-GB"/>
        </w:rPr>
      </w:pPr>
      <w:r w:rsidRPr="00C872B0">
        <w:rPr>
          <w:lang w:val="en-GB"/>
        </w:rPr>
        <w:t>Equity and reserves</w:t>
      </w:r>
    </w:p>
    <w:p w:rsidR="00C872B0" w:rsidRDefault="00C872B0" w:rsidP="00C872B0">
      <w:pPr>
        <w:pStyle w:val="a5"/>
      </w:pPr>
      <w:r>
        <w:t>Equity and reserves show the money that has been invested by the owners and any profit that has been kept by the business (retained profits).</w:t>
      </w:r>
    </w:p>
    <w:p w:rsidR="00C872B0" w:rsidRDefault="00C872B0" w:rsidP="00C872B0">
      <w:pPr>
        <w:pStyle w:val="2"/>
      </w:pPr>
      <w:r>
        <w:t>Purpose of a statement of financial position</w:t>
      </w:r>
    </w:p>
    <w:p w:rsidR="00C872B0" w:rsidRPr="00C872B0" w:rsidRDefault="00C872B0" w:rsidP="00C872B0">
      <w:pPr>
        <w:numPr>
          <w:ilvl w:val="0"/>
          <w:numId w:val="4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lang w:val="en-GB"/>
        </w:rPr>
        <w:t>A statement of financial position shows the overall value of the business. It is a legal requirement for all limited companies to prepare a statement of financial position</w:t>
      </w:r>
    </w:p>
    <w:p w:rsidR="00C872B0" w:rsidRPr="00C872B0" w:rsidRDefault="00C872B0" w:rsidP="00C872B0">
      <w:pPr>
        <w:numPr>
          <w:ilvl w:val="0"/>
          <w:numId w:val="4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lang w:val="en-GB"/>
        </w:rPr>
        <w:t>Investors and potential investors can use a statement of financial position to determine whether they will get a good return on their investment.</w:t>
      </w:r>
    </w:p>
    <w:p w:rsidR="00C872B0" w:rsidRPr="00C872B0" w:rsidRDefault="00C872B0" w:rsidP="00C872B0">
      <w:pPr>
        <w:numPr>
          <w:ilvl w:val="0"/>
          <w:numId w:val="4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lang w:val="en-GB"/>
        </w:rPr>
        <w:t>Suppliers and creditors can use it to determine the level of risk involved in lending or supplying to the business</w:t>
      </w:r>
    </w:p>
    <w:p w:rsidR="00C872B0" w:rsidRDefault="00C872B0" w:rsidP="00C872B0">
      <w:pPr>
        <w:numPr>
          <w:ilvl w:val="0"/>
          <w:numId w:val="4"/>
        </w:numPr>
        <w:spacing w:before="100" w:beforeAutospacing="1" w:after="100" w:afterAutospacing="1" w:line="240" w:lineRule="auto"/>
      </w:pPr>
      <w:r w:rsidRPr="00C872B0">
        <w:rPr>
          <w:lang w:val="en-GB"/>
        </w:rPr>
        <w:t xml:space="preserve">A statement of financial position can be used to analyse ratios which can be compared with previous years or those of competitors.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better</w:t>
      </w:r>
      <w:proofErr w:type="spellEnd"/>
      <w:r>
        <w:t xml:space="preserve"> </w:t>
      </w:r>
      <w:proofErr w:type="spellStart"/>
      <w:r>
        <w:t>aid</w:t>
      </w:r>
      <w:proofErr w:type="spellEnd"/>
      <w:r>
        <w:t xml:space="preserve"> </w:t>
      </w:r>
      <w:proofErr w:type="spellStart"/>
      <w:r>
        <w:t>future</w:t>
      </w:r>
      <w:proofErr w:type="spellEnd"/>
      <w:r>
        <w:t xml:space="preserve"> </w:t>
      </w:r>
      <w:proofErr w:type="spellStart"/>
      <w:r>
        <w:t>decision-making</w:t>
      </w:r>
      <w:proofErr w:type="spellEnd"/>
    </w:p>
    <w:p w:rsidR="00C872B0" w:rsidRPr="00C872B0" w:rsidRDefault="00C872B0" w:rsidP="00C872B0">
      <w:pPr>
        <w:numPr>
          <w:ilvl w:val="0"/>
          <w:numId w:val="4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lang w:val="en-GB"/>
        </w:rPr>
        <w:t>A statement of financial position can be used to show the value of all current assets, non-current assets, liabilities and non-current liabilities</w:t>
      </w:r>
    </w:p>
    <w:p w:rsidR="00C872B0" w:rsidRPr="00C872B0" w:rsidRDefault="00C872B0">
      <w:pPr>
        <w:rPr>
          <w:lang w:val="en-GB"/>
        </w:rPr>
      </w:pPr>
    </w:p>
    <w:p w:rsidR="00C872B0" w:rsidRPr="00C872B0" w:rsidRDefault="00C872B0" w:rsidP="00C872B0">
      <w:pPr>
        <w:pStyle w:val="1"/>
        <w:rPr>
          <w:lang w:val="en-GB"/>
        </w:rPr>
      </w:pPr>
      <w:r w:rsidRPr="00C872B0">
        <w:rPr>
          <w:lang w:val="en-GB"/>
        </w:rPr>
        <w:t>Who uses financial information?</w:t>
      </w:r>
    </w:p>
    <w:p w:rsidR="00C872B0" w:rsidRDefault="00C872B0" w:rsidP="00C872B0">
      <w:pPr>
        <w:pStyle w:val="a5"/>
      </w:pPr>
      <w:r>
        <w:t>Many groups of people are interested in the published accounts of a company. The information they provide may influence future decisions. For example:</w:t>
      </w:r>
    </w:p>
    <w:p w:rsidR="00C872B0" w:rsidRPr="00C872B0" w:rsidRDefault="00C872B0" w:rsidP="00C872B0">
      <w:pPr>
        <w:numPr>
          <w:ilvl w:val="0"/>
          <w:numId w:val="5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lang w:val="en-GB"/>
        </w:rPr>
        <w:t>lenders will be looking at the solvency of a business</w:t>
      </w:r>
    </w:p>
    <w:p w:rsidR="00C872B0" w:rsidRPr="00C872B0" w:rsidRDefault="00C872B0" w:rsidP="00C872B0">
      <w:pPr>
        <w:numPr>
          <w:ilvl w:val="0"/>
          <w:numId w:val="5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lang w:val="en-GB"/>
        </w:rPr>
        <w:t>rivals are interested in monitoring the profits earned by competitors</w:t>
      </w:r>
    </w:p>
    <w:p w:rsidR="00C872B0" w:rsidRPr="00C872B0" w:rsidRDefault="00C872B0" w:rsidP="00C872B0">
      <w:pPr>
        <w:numPr>
          <w:ilvl w:val="0"/>
          <w:numId w:val="5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lang w:val="en-GB"/>
        </w:rPr>
        <w:t>banks can use them to make lending decisions</w:t>
      </w:r>
    </w:p>
    <w:p w:rsidR="00C872B0" w:rsidRPr="00C872B0" w:rsidRDefault="00C872B0" w:rsidP="00C872B0">
      <w:pPr>
        <w:numPr>
          <w:ilvl w:val="0"/>
          <w:numId w:val="5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lang w:val="en-GB"/>
        </w:rPr>
        <w:t>government (HMRC) use financial information to calculate tax payments</w:t>
      </w:r>
    </w:p>
    <w:p w:rsidR="00C872B0" w:rsidRPr="00C872B0" w:rsidRDefault="00C872B0" w:rsidP="00C872B0">
      <w:pPr>
        <w:numPr>
          <w:ilvl w:val="0"/>
          <w:numId w:val="5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lang w:val="en-GB"/>
        </w:rPr>
        <w:t>owners will look at financial statements to help them make decisions</w:t>
      </w:r>
    </w:p>
    <w:p w:rsidR="00C872B0" w:rsidRPr="00C872B0" w:rsidRDefault="00C872B0" w:rsidP="00C872B0">
      <w:pPr>
        <w:numPr>
          <w:ilvl w:val="0"/>
          <w:numId w:val="5"/>
        </w:numPr>
        <w:spacing w:before="100" w:beforeAutospacing="1" w:after="100" w:afterAutospacing="1" w:line="240" w:lineRule="auto"/>
        <w:rPr>
          <w:lang w:val="en-GB"/>
        </w:rPr>
      </w:pPr>
      <w:r w:rsidRPr="00C872B0">
        <w:rPr>
          <w:lang w:val="en-GB"/>
        </w:rPr>
        <w:t>employees will use them to ensure their jobs are secure</w:t>
      </w:r>
    </w:p>
    <w:p w:rsidR="00C872B0" w:rsidRPr="00C872B0" w:rsidRDefault="00C872B0">
      <w:pPr>
        <w:rPr>
          <w:lang w:val="en-GB"/>
        </w:rPr>
      </w:pPr>
    </w:p>
    <w:p w:rsidR="00C872B0" w:rsidRDefault="00C872B0">
      <w:pPr>
        <w:rPr>
          <w:lang w:val="en-US"/>
        </w:rPr>
      </w:pPr>
    </w:p>
    <w:p w:rsidR="00B474EE" w:rsidRPr="00506310" w:rsidRDefault="00623D26">
      <w:pPr>
        <w:rPr>
          <w:lang w:val="en-GB"/>
        </w:rPr>
      </w:pPr>
      <w:hyperlink r:id="rId5" w:history="1">
        <w:r w:rsidR="00506310" w:rsidRPr="0073787B">
          <w:rPr>
            <w:rStyle w:val="a3"/>
            <w:lang w:val="en-GB"/>
          </w:rPr>
          <w:t>https://www.bbc.co.uk/bitesize/guides/zrpwt39/revision/1</w:t>
        </w:r>
      </w:hyperlink>
      <w:r w:rsidR="00506310">
        <w:rPr>
          <w:lang w:val="en-GB"/>
        </w:rPr>
        <w:t xml:space="preserve"> </w:t>
      </w:r>
    </w:p>
    <w:sectPr w:rsidR="00B474EE" w:rsidRPr="00506310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332FC"/>
    <w:multiLevelType w:val="multilevel"/>
    <w:tmpl w:val="66E02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FE3F87"/>
    <w:multiLevelType w:val="multilevel"/>
    <w:tmpl w:val="9C247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63273C6"/>
    <w:multiLevelType w:val="multilevel"/>
    <w:tmpl w:val="9B8AA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390C91"/>
    <w:multiLevelType w:val="multilevel"/>
    <w:tmpl w:val="6EC60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35B5915"/>
    <w:multiLevelType w:val="multilevel"/>
    <w:tmpl w:val="73702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oNotDisplayPageBoundaries/>
  <w:proofState w:spelling="clean" w:grammar="clean"/>
  <w:defaultTabStop w:val="720"/>
  <w:characterSpacingControl w:val="doNotCompress"/>
  <w:compat/>
  <w:rsids>
    <w:rsidRoot w:val="00506310"/>
    <w:rsid w:val="00072B6B"/>
    <w:rsid w:val="000E55A6"/>
    <w:rsid w:val="00215318"/>
    <w:rsid w:val="00506310"/>
    <w:rsid w:val="00566041"/>
    <w:rsid w:val="00623D26"/>
    <w:rsid w:val="006E5C45"/>
    <w:rsid w:val="0074416D"/>
    <w:rsid w:val="009A0197"/>
    <w:rsid w:val="00C872B0"/>
    <w:rsid w:val="00CF221C"/>
    <w:rsid w:val="00DF4452"/>
    <w:rsid w:val="00E1251D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paragraph" w:styleId="1">
    <w:name w:val="heading 1"/>
    <w:basedOn w:val="a"/>
    <w:next w:val="a"/>
    <w:link w:val="10"/>
    <w:uiPriority w:val="9"/>
    <w:qFormat/>
    <w:rsid w:val="00C872B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50631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GB" w:eastAsia="en-GB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72B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06310"/>
    <w:rPr>
      <w:rFonts w:ascii="Times New Roman" w:eastAsia="Times New Roman" w:hAnsi="Times New Roman" w:cs="Times New Roman"/>
      <w:b/>
      <w:bCs/>
      <w:sz w:val="36"/>
      <w:szCs w:val="36"/>
      <w:lang w:val="en-GB" w:eastAsia="en-GB"/>
    </w:rPr>
  </w:style>
  <w:style w:type="paragraph" w:customStyle="1" w:styleId="context-paneldescription">
    <w:name w:val="context-panel__description"/>
    <w:basedOn w:val="a"/>
    <w:rsid w:val="00506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a3">
    <w:name w:val="Hyperlink"/>
    <w:basedOn w:val="a0"/>
    <w:uiPriority w:val="99"/>
    <w:unhideWhenUsed/>
    <w:rsid w:val="00506310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C872B0"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C872B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5">
    <w:name w:val="Normal (Web)"/>
    <w:basedOn w:val="a"/>
    <w:uiPriority w:val="99"/>
    <w:semiHidden/>
    <w:unhideWhenUsed/>
    <w:rsid w:val="00C87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a6">
    <w:name w:val="Strong"/>
    <w:basedOn w:val="a0"/>
    <w:uiPriority w:val="22"/>
    <w:qFormat/>
    <w:rsid w:val="00C872B0"/>
    <w:rPr>
      <w:b/>
      <w:bCs/>
    </w:rPr>
  </w:style>
  <w:style w:type="character" w:styleId="a7">
    <w:name w:val="Emphasis"/>
    <w:basedOn w:val="a0"/>
    <w:uiPriority w:val="20"/>
    <w:qFormat/>
    <w:rsid w:val="00C872B0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C872B0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0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90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05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8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06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2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76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38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bbc.co.uk/bitesize/guides/zrpwt39/revision/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883</Words>
  <Characters>5038</Characters>
  <Application>Microsoft Office Word</Application>
  <DocSecurity>0</DocSecurity>
  <Lines>41</Lines>
  <Paragraphs>11</Paragraphs>
  <ScaleCrop>false</ScaleCrop>
  <Company/>
  <LinksUpToDate>false</LinksUpToDate>
  <CharactersWithSpaces>5910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2021-02-16T04:51:00Z</dcterms:created>
  <dcterms:modified xsi:type="dcterms:W3CDTF">2021-03-09T04:54:00Z</dcterms:modified>
</cp:coreProperties>
</file>